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421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554"/>
        <w:gridCol w:w="1439"/>
        <w:gridCol w:w="1478"/>
        <w:gridCol w:w="1416"/>
        <w:gridCol w:w="1501"/>
        <w:gridCol w:w="1423"/>
        <w:gridCol w:w="1419"/>
        <w:gridCol w:w="1411"/>
        <w:gridCol w:w="1364"/>
        <w:gridCol w:w="1416"/>
      </w:tblGrid>
      <w:tr w:rsidR="00A445FF" w:rsidRPr="00A445FF" w:rsidTr="00783459">
        <w:tc>
          <w:tcPr>
            <w:tcW w:w="15421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ind w:left="11203"/>
              <w:rPr>
                <w:rFonts w:ascii="Times New Roman" w:eastAsia="Times New Roman" w:hAnsi="Times New Roman" w:cs="Times New Roman"/>
                <w:sz w:val="28"/>
                <w:szCs w:val="32"/>
              </w:rPr>
            </w:pPr>
            <w:r w:rsidRPr="00A445FF">
              <w:rPr>
                <w:rFonts w:ascii="Times New Roman" w:eastAsia="Georgia" w:hAnsi="Times New Roman" w:cs="Times New Roman"/>
                <w:sz w:val="28"/>
                <w:szCs w:val="28"/>
              </w:rPr>
              <w:t>Приложение 13</w:t>
            </w:r>
          </w:p>
          <w:p w:rsidR="00A445FF" w:rsidRPr="00A445FF" w:rsidRDefault="00A445FF" w:rsidP="00A445FF">
            <w:pPr>
              <w:spacing w:after="0" w:line="240" w:lineRule="auto"/>
              <w:ind w:left="1120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A445FF">
              <w:rPr>
                <w:rFonts w:ascii="Times New Roman" w:eastAsia="Georgia" w:hAnsi="Times New Roman" w:cs="Times New Roman"/>
                <w:sz w:val="28"/>
                <w:szCs w:val="28"/>
              </w:rPr>
              <w:t>к Закону Краснодарского края</w:t>
            </w:r>
          </w:p>
          <w:p w:rsidR="00A445FF" w:rsidRPr="00A445FF" w:rsidRDefault="00A445FF" w:rsidP="00A445FF">
            <w:pPr>
              <w:spacing w:after="0" w:line="240" w:lineRule="auto"/>
              <w:ind w:left="1120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A445FF">
              <w:rPr>
                <w:rFonts w:ascii="Times New Roman" w:eastAsia="Georgia" w:hAnsi="Times New Roman" w:cs="Times New Roman"/>
                <w:sz w:val="28"/>
                <w:szCs w:val="28"/>
              </w:rPr>
              <w:t>"О бюджете Краснодарского края</w:t>
            </w:r>
          </w:p>
          <w:p w:rsidR="00A445FF" w:rsidRPr="00A445FF" w:rsidRDefault="00A445FF" w:rsidP="00A445FF">
            <w:pPr>
              <w:spacing w:after="0" w:line="240" w:lineRule="auto"/>
              <w:ind w:left="1120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A445FF">
              <w:rPr>
                <w:rFonts w:ascii="Times New Roman" w:eastAsia="Georgia" w:hAnsi="Times New Roman" w:cs="Times New Roman"/>
                <w:sz w:val="28"/>
                <w:szCs w:val="28"/>
              </w:rPr>
              <w:t>на 2026 год и на плановый период</w:t>
            </w:r>
          </w:p>
          <w:p w:rsidR="00A445FF" w:rsidRPr="00A445FF" w:rsidRDefault="00A445FF" w:rsidP="00A445FF">
            <w:pPr>
              <w:spacing w:after="0" w:line="240" w:lineRule="auto"/>
              <w:ind w:left="11203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A445FF">
              <w:rPr>
                <w:rFonts w:ascii="Times New Roman" w:eastAsia="Georgia" w:hAnsi="Times New Roman" w:cs="Times New Roman"/>
                <w:sz w:val="28"/>
                <w:szCs w:val="28"/>
              </w:rPr>
              <w:t>2027 и 2028 годов"</w:t>
            </w:r>
          </w:p>
          <w:p w:rsidR="00A445FF" w:rsidRPr="00953ADF" w:rsidRDefault="00A445FF" w:rsidP="00A445FF">
            <w:pPr>
              <w:spacing w:after="0" w:line="240" w:lineRule="auto"/>
              <w:ind w:left="10919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</w:tr>
      <w:tr w:rsidR="00A445FF" w:rsidRPr="00A445FF" w:rsidTr="00783459">
        <w:tc>
          <w:tcPr>
            <w:tcW w:w="15421" w:type="dxa"/>
            <w:gridSpan w:val="10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8"/>
                <w:lang w:eastAsia="ru-RU"/>
              </w:rPr>
            </w:pPr>
          </w:p>
          <w:p w:rsidR="00A445FF" w:rsidRPr="00A445FF" w:rsidRDefault="00A445FF" w:rsidP="00A445F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45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дотаций на выравнивание бюджетной обеспеченности муниципальных районов </w:t>
            </w:r>
          </w:p>
          <w:p w:rsidR="00A445FF" w:rsidRPr="00A445FF" w:rsidRDefault="00A445FF" w:rsidP="00A445F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(муниципальных округов, городских округов) между</w:t>
            </w: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45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муниципальными районами (муниципальными округами, </w:t>
            </w:r>
          </w:p>
          <w:p w:rsidR="00A445FF" w:rsidRPr="00A445FF" w:rsidRDefault="00A445FF" w:rsidP="00A445FF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городскими округами) Краснодарского края на 2026 год и плановый период 2027 и 2028 годов</w:t>
            </w:r>
          </w:p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</w:pPr>
          </w:p>
        </w:tc>
      </w:tr>
      <w:tr w:rsidR="00A445FF" w:rsidRPr="00A445FF" w:rsidTr="00783459">
        <w:trPr>
          <w:trHeight w:val="311"/>
        </w:trPr>
        <w:tc>
          <w:tcPr>
            <w:tcW w:w="15421" w:type="dxa"/>
            <w:gridSpan w:val="10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(тыс. рублей)</w:t>
            </w:r>
          </w:p>
          <w:p w:rsidR="00A445FF" w:rsidRPr="00A445FF" w:rsidRDefault="00A445FF" w:rsidP="00A445FF">
            <w:pPr>
              <w:spacing w:after="0" w:line="192" w:lineRule="auto"/>
              <w:jc w:val="right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</w:tr>
      <w:tr w:rsidR="00A445FF" w:rsidRPr="00A445FF" w:rsidTr="00783459"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Муниципальное</w:t>
            </w:r>
          </w:p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образование </w:t>
            </w:r>
          </w:p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Дотация</w:t>
            </w:r>
          </w:p>
        </w:tc>
      </w:tr>
      <w:tr w:rsidR="00A445FF" w:rsidRPr="00A445FF" w:rsidTr="00783459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2028 год</w:t>
            </w:r>
          </w:p>
        </w:tc>
      </w:tr>
      <w:tr w:rsidR="00A445FF" w:rsidRPr="00A445FF" w:rsidTr="00783459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 том числе</w:t>
            </w:r>
          </w:p>
        </w:tc>
      </w:tr>
      <w:tr w:rsidR="00A445FF" w:rsidRPr="00A445FF" w:rsidTr="00783459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подлежащая перечислению 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 xml:space="preserve">в бюджет 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br/>
              <w:t>муниципаль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района</w:t>
            </w:r>
          </w:p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(муниципаль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округа, 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заменяемая на дополни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тельный нор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матив отчис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лений в бюд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жет муници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пального района (му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ниципального округа, го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родского округа) 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br/>
              <w:t>от налога на доходы фи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зических лиц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0A4C08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подлежащая перечисле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нию в бюджет муниципаль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ного района</w:t>
            </w:r>
            <w:r w:rsidR="000A4C0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(муници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пального округа, го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родского округа)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заменяемая на дополни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тельный нор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матив отчис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лений в бюд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жет муници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пального района (му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ниципального округа, го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родского округа) 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br/>
              <w:t>от налога на доходы фи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зических лиц</w:t>
            </w:r>
          </w:p>
        </w:tc>
        <w:tc>
          <w:tcPr>
            <w:tcW w:w="1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подлежащая перечисле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нию в бюджет муници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пального района</w:t>
            </w:r>
          </w:p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(муници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пального округа, го</w:t>
            </w:r>
            <w:r w:rsidRPr="00A445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заменяемая на дополни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тельный нор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матив отчис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лений в бюд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жет муници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пального района (му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ниципального округа, го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родского округа) 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br/>
              <w:t>от налога на доходы фи</w:t>
            </w:r>
            <w:r w:rsidRPr="00A445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зических лиц</w:t>
            </w:r>
          </w:p>
        </w:tc>
      </w:tr>
    </w:tbl>
    <w:p w:rsidR="00A445FF" w:rsidRPr="00A445FF" w:rsidRDefault="00A445FF" w:rsidP="00A445FF">
      <w:pPr>
        <w:widowControl w:val="0"/>
        <w:spacing w:after="0" w:line="24" w:lineRule="auto"/>
        <w:jc w:val="both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p w:rsidR="00A445FF" w:rsidRPr="00A445FF" w:rsidRDefault="00A445FF" w:rsidP="00A445FF">
      <w:pPr>
        <w:spacing w:after="0" w:line="14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Overlap w:val="never"/>
        <w:tblW w:w="154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"/>
        <w:gridCol w:w="2541"/>
        <w:gridCol w:w="1438"/>
        <w:gridCol w:w="22"/>
        <w:gridCol w:w="1456"/>
        <w:gridCol w:w="1416"/>
        <w:gridCol w:w="11"/>
        <w:gridCol w:w="1490"/>
        <w:gridCol w:w="1423"/>
        <w:gridCol w:w="1420"/>
        <w:gridCol w:w="1411"/>
        <w:gridCol w:w="1368"/>
        <w:gridCol w:w="1418"/>
      </w:tblGrid>
      <w:tr w:rsidR="00A445FF" w:rsidRPr="00A445FF" w:rsidTr="00CE4105">
        <w:trPr>
          <w:tblHeader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445FF" w:rsidRPr="00A445FF" w:rsidTr="00CE4105"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Нераспределенный </w:t>
            </w:r>
          </w:p>
          <w:p w:rsidR="00A445FF" w:rsidRPr="00A445F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3099200,0 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3099200,0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3099200,0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3099200,0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—</w:t>
            </w:r>
          </w:p>
        </w:tc>
      </w:tr>
      <w:tr w:rsidR="00A445FF" w:rsidRPr="00953ADF" w:rsidTr="00CE4105">
        <w:tc>
          <w:tcPr>
            <w:tcW w:w="255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953AD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953AD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Городской округ </w:t>
            </w:r>
          </w:p>
          <w:p w:rsidR="00A445FF" w:rsidRPr="00A445F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 Армавир </w:t>
            </w:r>
          </w:p>
          <w:p w:rsidR="00A445FF" w:rsidRPr="00A445FF" w:rsidRDefault="00A445FF" w:rsidP="00953ADF">
            <w:pPr>
              <w:spacing w:after="0" w:line="21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824294,8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344264,3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480030,5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715359,1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378706,2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336652,9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814923,7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423760,3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953ADF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391163,4</w:t>
            </w:r>
          </w:p>
        </w:tc>
      </w:tr>
      <w:tr w:rsidR="00A445FF" w:rsidRPr="00A445FF" w:rsidTr="00CE4105">
        <w:tc>
          <w:tcPr>
            <w:tcW w:w="2550" w:type="dxa"/>
            <w:gridSpan w:val="2"/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Городской округ </w:t>
            </w:r>
          </w:p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>курорт Геленджик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360453,4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125643,8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234809,6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292816,9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138789,6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154027,3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158948,3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82653,1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76295,2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192351,7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100022,9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92328,8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153881,4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80018,3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73863,1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200948,5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104493,2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96455,3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473048,9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198719,1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274329,8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378439,1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196788,3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181650,8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391905,2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203790,7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188114,5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Приморско</w:t>
            </w: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noBreakHyphen/>
              <w:t>Ахтарский</w:t>
            </w:r>
            <w:proofErr w:type="spellEnd"/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муниципальный округ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460882,4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204754,3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256128,1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368705,9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191727,2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176978,7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405583,4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210903,4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194680,0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Туапсинский муниципальный округ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192610,3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100157,4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92452,9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119162,9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61964,7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57198,2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25880,6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13457,9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12422,7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</w:t>
            </w: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456699,6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192905,8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263793,8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365359,7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189987,0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175372,7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472462,0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245680,2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226781,8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Апшеронский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531837,1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236766,4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295070,7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457240,4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252109,8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205130,6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543793,9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282772,8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261021,1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131347,6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63892,5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67455,1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105078,1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54640,6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50437,5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89892,7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46744,2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43148,5</w:t>
            </w:r>
          </w:p>
        </w:tc>
      </w:tr>
      <w:tr w:rsidR="00CE4105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4105" w:rsidRPr="00A445FF" w:rsidRDefault="00CE4105" w:rsidP="007F75D9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A445FF" w:rsidRDefault="00CE4105" w:rsidP="007F7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588928,1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242020,3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346907,8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471142,5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244994,1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226148,4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462538,9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240520,2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222018,7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341993,3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177086,9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164906,4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273594,6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142269,2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131325,4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276097,1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143570,5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132526,6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val="en-US"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112043,8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58262,8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53781,0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52383,7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27239,5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25144,2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3244,8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1687,3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1557,5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475590,1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196465,7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279124,4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458706,6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241091,2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217615,4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478159,4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248642,9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229516,5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Динской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428921,2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140835,6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288085,6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393846,3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194946,5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198899,8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289621,4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150603,1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139018,3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435131,8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197027,6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238104,2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359205,3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192114,7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167090,6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359500,3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186940,1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172560,2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Кавказский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416504,0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170740,1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245763,9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290108,0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150250,5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139857,5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219051,9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113907,0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105144,9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Cs w:val="32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Cs w:val="32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359267,5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166819,1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192448,4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330359,1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187326,4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143032,7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382942,7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199130,2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183812,5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Каневской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497765,5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243934,7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253830,8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398212,4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207070,4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191142,0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414511,9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215546,2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198965,7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371034,5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177825,3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193209,2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296827,6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154350,4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142477,2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387321,5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201407,2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185914,3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456039,2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151969,8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304069,4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390212,4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179961,7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210250,7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329411,3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171293,9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158117,4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Крыловский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243597,6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100799,6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142798,0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224999,7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118403,9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106595,8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240638,5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125132,0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115506,5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Крымский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452455,3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202451,3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250004,0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361964,2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188221,4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173742,8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403763,2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209956,9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193806,3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509880,6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225273,3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284607,3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515200,4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282677,1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232523,3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545188,8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283498,2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261690,6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457783,3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188927,5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268855,8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366226,6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190437,8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175788,8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391194,0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203420,9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187773,1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489242,5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200973,7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288268,8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411726,0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215587,2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196138,8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467270,4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242980,6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224289,8</w:t>
            </w:r>
          </w:p>
        </w:tc>
      </w:tr>
      <w:tr w:rsidR="00CE4105" w:rsidRPr="000A4C08" w:rsidTr="008765C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E4105" w:rsidRPr="000A4C08" w:rsidRDefault="00CE4105" w:rsidP="008765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CE4105" w:rsidRPr="000A4C08" w:rsidRDefault="00CE4105" w:rsidP="008765C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Мостовский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454762,8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190182,2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264580,6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426627,2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225987,3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200639,9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456350,2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237302,1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219048,1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471743,5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199841,6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271901,9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377394,8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196245,3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181149,5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391611,7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203638,1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187973,6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245576,1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127699,6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117876,5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188412,5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97974,5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90438,0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159690,6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83039,1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76651,5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Отрадненский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476694,8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199097,8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277597,0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440782,5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233281,1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207501,4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462581,9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240542,6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222039,3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Павловский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332749,1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162411,0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170338,1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266199,3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138423,6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127775,7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255715,0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132971,8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122743,2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230027,5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49129,1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180898,4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172550,7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77265,4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95285,3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59126,7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30745,9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28380,8</w:t>
            </w: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Славянский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336173,8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174810,4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161363,4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210563,9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109493,2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101070,7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125771,0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65400,9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60370,1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240881,1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125258,2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115622,9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192704,9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100206,5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92498,4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186508,2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96984,3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89523,9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294217,7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134616,0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159601,7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278944,9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156664,8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122280,1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266885,1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138780,2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128104,9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229262,9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119216,7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110046,2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134054,2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69708,2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64346,0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64475,7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33527,4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30948,3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Тихорецкий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392468,3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170858,1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221610,2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388087,8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210866,7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177221,1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418497,4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217618,5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445FF" w:rsidRPr="00A445FF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200878,9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A445F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A445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Успенский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315381,4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158553,9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156827,5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274574,9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153468,5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121106,4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345922,9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179879,9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166043,0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</w:t>
            </w:r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>Лабинский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394410,0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205093,2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189316,8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315528,0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164074,6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151453,4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269745,9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140267,9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129478,0</w:t>
            </w:r>
          </w:p>
        </w:tc>
      </w:tr>
      <w:tr w:rsidR="000A4C08" w:rsidRPr="000A4C08" w:rsidTr="00717E93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A4C08" w:rsidRPr="000A4C08" w:rsidRDefault="000A4C08" w:rsidP="000A4C08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0A4C08" w:rsidRPr="000A4C08" w:rsidRDefault="000A4C08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A445FF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A445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район Краснодарского края</w:t>
            </w: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224912,0</w:t>
            </w: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109948,3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114963,7</w:t>
            </w: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179929,6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93563,4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86366,2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179437,4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93307,4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5FF">
              <w:rPr>
                <w:rFonts w:ascii="Times New Roman" w:eastAsia="Times New Roman" w:hAnsi="Times New Roman" w:cs="Times New Roman"/>
                <w:sz w:val="24"/>
                <w:szCs w:val="24"/>
              </w:rPr>
              <w:t>86130,0</w:t>
            </w:r>
          </w:p>
        </w:tc>
      </w:tr>
      <w:tr w:rsidR="00A445FF" w:rsidRPr="000A4C08" w:rsidTr="00CE4105">
        <w:tc>
          <w:tcPr>
            <w:tcW w:w="255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445FF" w:rsidRPr="000A4C08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3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7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01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0A4C08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45FF" w:rsidRPr="00A445FF" w:rsidTr="00783459">
        <w:trPr>
          <w:gridBefore w:val="1"/>
          <w:wBefore w:w="9" w:type="dxa"/>
        </w:trPr>
        <w:tc>
          <w:tcPr>
            <w:tcW w:w="254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14898965,1</w:t>
            </w:r>
          </w:p>
        </w:tc>
        <w:tc>
          <w:tcPr>
            <w:tcW w:w="145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6535255,9</w:t>
            </w:r>
          </w:p>
        </w:tc>
        <w:tc>
          <w:tcPr>
            <w:tcW w:w="142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8363709,2</w:t>
            </w:r>
          </w:p>
        </w:tc>
        <w:tc>
          <w:tcPr>
            <w:tcW w:w="14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15496314,1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9588096,8</w:t>
            </w:r>
          </w:p>
        </w:tc>
        <w:tc>
          <w:tcPr>
            <w:tcW w:w="142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5908217,3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15496314,1</w:t>
            </w:r>
          </w:p>
        </w:tc>
        <w:tc>
          <w:tcPr>
            <w:tcW w:w="13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9545699,1</w:t>
            </w:r>
          </w:p>
        </w:tc>
        <w:tc>
          <w:tcPr>
            <w:tcW w:w="141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A445FF" w:rsidRPr="00A445FF" w:rsidRDefault="00A445FF" w:rsidP="000A4C08">
            <w:pPr>
              <w:spacing w:after="0" w:line="216" w:lineRule="auto"/>
              <w:jc w:val="right"/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</w:pPr>
            <w:r w:rsidRPr="00A445FF">
              <w:rPr>
                <w:rFonts w:ascii="Times New Roman" w:eastAsia="Times New Roman" w:hAnsi="Times New Roman"/>
                <w:b/>
                <w:bCs/>
                <w:spacing w:val="-8"/>
                <w:sz w:val="24"/>
                <w:szCs w:val="24"/>
                <w:lang w:eastAsia="ru-RU"/>
              </w:rPr>
              <w:t>5950615,0</w:t>
            </w:r>
          </w:p>
        </w:tc>
      </w:tr>
    </w:tbl>
    <w:p w:rsidR="00A445FF" w:rsidRPr="000A4C08" w:rsidRDefault="00A445FF" w:rsidP="00A445F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val="en-US"/>
        </w:rPr>
      </w:pPr>
    </w:p>
    <w:p w:rsidR="00A445FF" w:rsidRPr="00A445FF" w:rsidRDefault="00A445FF" w:rsidP="00A44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sectPr w:rsidR="00A445FF" w:rsidRPr="00A445FF" w:rsidSect="00F83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10" w:rsidRDefault="00F83510" w:rsidP="00DC55DA">
      <w:r>
        <w:separator/>
      </w:r>
    </w:p>
  </w:endnote>
  <w:endnote w:type="continuationSeparator" w:id="0">
    <w:p w:rsidR="00F83510" w:rsidRDefault="00F8351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13:43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Бюджет-2026-прил-13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13:43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Бюджет-2026-прил-13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0A4C08">
      <w:rPr>
        <w:noProof/>
        <w:sz w:val="14"/>
        <w:szCs w:val="14"/>
      </w:rPr>
      <w:t>13:43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53ADF">
      <w:rPr>
        <w:noProof/>
        <w:sz w:val="14"/>
        <w:szCs w:val="14"/>
      </w:rPr>
      <w:t>Бюджет-2026-прил-13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10" w:rsidRDefault="00F83510" w:rsidP="00DC55DA">
      <w:r>
        <w:separator/>
      </w:r>
    </w:p>
  </w:footnote>
  <w:footnote w:type="continuationSeparator" w:id="0">
    <w:p w:rsidR="00F83510" w:rsidRDefault="00F8351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4C08">
      <w:rPr>
        <w:rStyle w:val="aa"/>
        <w:noProof/>
      </w:rPr>
      <w:t>6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A4C08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393731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4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D65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12"/>
  </w:num>
  <w:num w:numId="10">
    <w:abstractNumId w:val="22"/>
  </w:num>
  <w:num w:numId="11">
    <w:abstractNumId w:val="2"/>
  </w:num>
  <w:num w:numId="12">
    <w:abstractNumId w:val="11"/>
  </w:num>
  <w:num w:numId="13">
    <w:abstractNumId w:val="15"/>
  </w:num>
  <w:num w:numId="14">
    <w:abstractNumId w:val="8"/>
  </w:num>
  <w:num w:numId="15">
    <w:abstractNumId w:val="24"/>
  </w:num>
  <w:num w:numId="16">
    <w:abstractNumId w:val="4"/>
  </w:num>
  <w:num w:numId="17">
    <w:abstractNumId w:val="13"/>
  </w:num>
  <w:num w:numId="18">
    <w:abstractNumId w:val="6"/>
  </w:num>
  <w:num w:numId="19">
    <w:abstractNumId w:val="19"/>
  </w:num>
  <w:num w:numId="20">
    <w:abstractNumId w:val="10"/>
  </w:num>
  <w:num w:numId="21">
    <w:abstractNumId w:val="18"/>
  </w:num>
  <w:num w:numId="22">
    <w:abstractNumId w:val="5"/>
  </w:num>
  <w:num w:numId="23">
    <w:abstractNumId w:val="17"/>
  </w:num>
  <w:num w:numId="24">
    <w:abstractNumId w:val="3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0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A4C08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C8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3ADF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445FF"/>
    <w:rsid w:val="00A57037"/>
    <w:rsid w:val="00A7767F"/>
    <w:rsid w:val="00A84D1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74423"/>
    <w:rsid w:val="00C8527F"/>
    <w:rsid w:val="00C93383"/>
    <w:rsid w:val="00C94D73"/>
    <w:rsid w:val="00CC5E0D"/>
    <w:rsid w:val="00CD1DF5"/>
    <w:rsid w:val="00CD495E"/>
    <w:rsid w:val="00CE4105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83510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70BA28"/>
  <w15:chartTrackingRefBased/>
  <w15:docId w15:val="{01E2BC3F-385C-402E-9534-4D82AC8C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0"/>
  </w:style>
  <w:style w:type="paragraph" w:styleId="1">
    <w:name w:val="heading 1"/>
    <w:basedOn w:val="a"/>
    <w:next w:val="a"/>
    <w:link w:val="10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A445FF"/>
    <w:pPr>
      <w:keepNext/>
      <w:spacing w:after="0" w:line="24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A445FF"/>
    <w:pPr>
      <w:spacing w:after="0" w:line="480" w:lineRule="auto"/>
      <w:jc w:val="center"/>
      <w:outlineLvl w:val="2"/>
    </w:pPr>
    <w:rPr>
      <w:rFonts w:ascii="Times New Roman" w:eastAsia="Calibri" w:hAnsi="Times New Roman" w:cs="Times New Roman"/>
      <w:b/>
      <w:sz w:val="28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paragraph" w:styleId="7">
    <w:name w:val="heading 7"/>
    <w:basedOn w:val="a"/>
    <w:next w:val="a"/>
    <w:link w:val="70"/>
    <w:qFormat/>
    <w:rsid w:val="00A445FF"/>
    <w:pPr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Times New Roman" w:eastAsia="Calibri" w:hAnsi="Times New Roman" w:cs="Times New Roman"/>
      <w:b/>
      <w:sz w:val="28"/>
    </w:rPr>
  </w:style>
  <w:style w:type="paragraph" w:styleId="8">
    <w:name w:val="heading 8"/>
    <w:basedOn w:val="a"/>
    <w:next w:val="a"/>
    <w:link w:val="80"/>
    <w:qFormat/>
    <w:rsid w:val="00A445FF"/>
    <w:pPr>
      <w:keepNext/>
      <w:spacing w:after="0" w:line="360" w:lineRule="auto"/>
      <w:ind w:left="1984" w:hanging="1264"/>
      <w:outlineLvl w:val="7"/>
    </w:pPr>
    <w:rPr>
      <w:rFonts w:ascii="Times New Roman" w:eastAsia="Calibri" w:hAnsi="Times New Roman" w:cs="Times New Roman"/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link w:val="af0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1">
    <w:name w:val="Нормальный"/>
    <w:basedOn w:val="a"/>
    <w:rsid w:val="004A791A"/>
    <w:pPr>
      <w:spacing w:line="360" w:lineRule="auto"/>
      <w:ind w:firstLine="709"/>
    </w:pPr>
  </w:style>
  <w:style w:type="numbering" w:customStyle="1" w:styleId="12">
    <w:name w:val="Нет списка1"/>
    <w:next w:val="a2"/>
    <w:uiPriority w:val="99"/>
    <w:semiHidden/>
    <w:unhideWhenUsed/>
    <w:rsid w:val="00A84D1F"/>
  </w:style>
  <w:style w:type="table" w:customStyle="1" w:styleId="13">
    <w:name w:val="Сетка таблицы1"/>
    <w:basedOn w:val="a1"/>
    <w:next w:val="ac"/>
    <w:rsid w:val="00A84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autoRedefine/>
    <w:rsid w:val="00A84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rsid w:val="00A84D1F"/>
    <w:rPr>
      <w:color w:val="0000FF"/>
      <w:u w:val="single"/>
    </w:rPr>
  </w:style>
  <w:style w:type="paragraph" w:styleId="af3">
    <w:name w:val="Balloon Text"/>
    <w:basedOn w:val="a"/>
    <w:link w:val="af4"/>
    <w:uiPriority w:val="99"/>
    <w:unhideWhenUsed/>
    <w:rsid w:val="00A84D1F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A84D1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A84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A84D1F"/>
  </w:style>
  <w:style w:type="character" w:customStyle="1" w:styleId="21">
    <w:name w:val="Заголовок 2 Знак"/>
    <w:basedOn w:val="a0"/>
    <w:link w:val="20"/>
    <w:rsid w:val="00A445FF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A445FF"/>
    <w:rPr>
      <w:rFonts w:ascii="Times New Roman" w:eastAsia="Calibri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A445FF"/>
    <w:rPr>
      <w:rFonts w:ascii="Times New Roman" w:eastAsia="Calibri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A445FF"/>
    <w:rPr>
      <w:rFonts w:ascii="Times New Roman" w:eastAsia="Calibri" w:hAnsi="Times New Roman" w:cs="Times New Roman"/>
      <w:b/>
      <w:snapToGrid w:val="0"/>
      <w:sz w:val="28"/>
    </w:rPr>
  </w:style>
  <w:style w:type="numbering" w:customStyle="1" w:styleId="22">
    <w:name w:val="Нет списка2"/>
    <w:next w:val="a2"/>
    <w:uiPriority w:val="99"/>
    <w:semiHidden/>
    <w:unhideWhenUsed/>
    <w:rsid w:val="00A445FF"/>
  </w:style>
  <w:style w:type="table" w:customStyle="1" w:styleId="23">
    <w:name w:val="Сетка таблицы2"/>
    <w:basedOn w:val="a1"/>
    <w:next w:val="ac"/>
    <w:uiPriority w:val="59"/>
    <w:locked/>
    <w:rsid w:val="00A44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rsid w:val="00A445FF"/>
    <w:pPr>
      <w:autoSpaceDE w:val="0"/>
      <w:autoSpaceDN w:val="0"/>
      <w:adjustRightInd w:val="0"/>
      <w:spacing w:after="0" w:line="240" w:lineRule="auto"/>
      <w:ind w:firstLine="709"/>
    </w:pPr>
    <w:rPr>
      <w:rFonts w:ascii="Times New Roman" w:eastAsia="Calibri" w:hAnsi="Times New Roman" w:cs="Times New Roman"/>
      <w:sz w:val="28"/>
    </w:rPr>
  </w:style>
  <w:style w:type="character" w:customStyle="1" w:styleId="af7">
    <w:name w:val="Основной текст с отступом Знак"/>
    <w:basedOn w:val="a0"/>
    <w:link w:val="af6"/>
    <w:rsid w:val="00A445FF"/>
    <w:rPr>
      <w:rFonts w:ascii="Times New Roman" w:eastAsia="Calibri" w:hAnsi="Times New Roman" w:cs="Times New Roman"/>
      <w:sz w:val="28"/>
    </w:rPr>
  </w:style>
  <w:style w:type="paragraph" w:customStyle="1" w:styleId="14">
    <w:name w:val="Стиль1"/>
    <w:basedOn w:val="a"/>
    <w:next w:val="24"/>
    <w:rsid w:val="00A445FF"/>
    <w:pPr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32"/>
    </w:rPr>
  </w:style>
  <w:style w:type="paragraph" w:styleId="24">
    <w:name w:val="List 2"/>
    <w:basedOn w:val="a"/>
    <w:rsid w:val="00A445FF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paragraph" w:styleId="15">
    <w:name w:val="toc 1"/>
    <w:basedOn w:val="a"/>
    <w:next w:val="a"/>
    <w:semiHidden/>
    <w:rsid w:val="00A445F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8">
    <w:name w:val="обычный_"/>
    <w:basedOn w:val="a"/>
    <w:next w:val="a"/>
    <w:rsid w:val="00A445FF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A445FF"/>
    <w:pPr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 w:cs="Times New Roman"/>
      <w:sz w:val="28"/>
      <w:szCs w:val="32"/>
      <w:lang w:val="en-US"/>
    </w:rPr>
  </w:style>
  <w:style w:type="numbering" w:customStyle="1" w:styleId="2">
    <w:name w:val="Стиль2"/>
    <w:rsid w:val="00A445FF"/>
    <w:pPr>
      <w:numPr>
        <w:numId w:val="15"/>
      </w:numPr>
    </w:pPr>
  </w:style>
  <w:style w:type="numbering" w:styleId="111111">
    <w:name w:val="Outline List 2"/>
    <w:basedOn w:val="a2"/>
    <w:rsid w:val="00A445FF"/>
    <w:pPr>
      <w:numPr>
        <w:numId w:val="17"/>
      </w:numPr>
    </w:pPr>
  </w:style>
  <w:style w:type="numbering" w:customStyle="1" w:styleId="3">
    <w:name w:val="Стиль3"/>
    <w:basedOn w:val="a2"/>
    <w:rsid w:val="00A445FF"/>
    <w:pPr>
      <w:numPr>
        <w:numId w:val="18"/>
      </w:numPr>
    </w:pPr>
  </w:style>
  <w:style w:type="paragraph" w:customStyle="1" w:styleId="af9">
    <w:name w:val="закон"/>
    <w:rsid w:val="00A445FF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42">
    <w:name w:val="Стиль4"/>
    <w:basedOn w:val="a9"/>
    <w:next w:val="a"/>
    <w:rsid w:val="00A445FF"/>
    <w:pPr>
      <w:widowControl/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A445FF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</w:style>
  <w:style w:type="paragraph" w:styleId="32">
    <w:name w:val="Body Text 3"/>
    <w:basedOn w:val="a"/>
    <w:link w:val="33"/>
    <w:rsid w:val="00A445F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A445FF"/>
    <w:rPr>
      <w:rFonts w:ascii="Times New Roman" w:eastAsia="Times New Roman" w:hAnsi="Times New Roman" w:cs="Times New Roman"/>
      <w:sz w:val="16"/>
      <w:szCs w:val="16"/>
    </w:rPr>
  </w:style>
  <w:style w:type="paragraph" w:customStyle="1" w:styleId="afa">
    <w:name w:val="рф"/>
    <w:rsid w:val="00A44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445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b">
    <w:name w:val="гла"/>
    <w:rsid w:val="00A445F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A445FF"/>
    <w:rPr>
      <w:rFonts w:eastAsia="Calibri"/>
      <w:sz w:val="28"/>
      <w:szCs w:val="32"/>
      <w:lang w:val="ru-RU" w:eastAsia="en-US" w:bidi="ar-SA"/>
    </w:rPr>
  </w:style>
  <w:style w:type="character" w:styleId="afc">
    <w:name w:val="FollowedHyperlink"/>
    <w:uiPriority w:val="99"/>
    <w:rsid w:val="00A445FF"/>
    <w:rPr>
      <w:rFonts w:eastAsia="Calibri" w:cs="Times New Roman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A445FF"/>
    <w:pPr>
      <w:spacing w:before="100" w:beforeAutospacing="1" w:after="100" w:afterAutospacing="1" w:line="240" w:lineRule="auto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445FF"/>
    <w:pPr>
      <w:spacing w:before="100" w:beforeAutospacing="1" w:after="100" w:afterAutospacing="1" w:line="240" w:lineRule="auto"/>
      <w:textAlignment w:val="center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A445F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Georgia" w:hAnsi="Times New Roman" w:cs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A445FF"/>
    <w:pPr>
      <w:spacing w:before="100" w:beforeAutospacing="1" w:after="100" w:afterAutospacing="1" w:line="240" w:lineRule="auto"/>
      <w:textAlignment w:val="top"/>
    </w:pPr>
    <w:rPr>
      <w:rFonts w:ascii="Times New Roman" w:eastAsia="Georgia" w:hAnsi="Times New Roman" w:cs="Times New Roman"/>
      <w:b/>
      <w:bCs/>
      <w:sz w:val="28"/>
      <w:szCs w:val="28"/>
      <w:lang w:eastAsia="ru-RU"/>
    </w:rPr>
  </w:style>
  <w:style w:type="paragraph" w:customStyle="1" w:styleId="xl68">
    <w:name w:val="xl68"/>
    <w:basedOn w:val="a"/>
    <w:rsid w:val="00A445FF"/>
    <w:pPr>
      <w:spacing w:before="100" w:beforeAutospacing="1" w:after="100" w:afterAutospacing="1" w:line="240" w:lineRule="auto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A445FF"/>
    <w:pPr>
      <w:spacing w:before="100" w:beforeAutospacing="1" w:after="100" w:afterAutospacing="1" w:line="240" w:lineRule="auto"/>
    </w:pPr>
    <w:rPr>
      <w:rFonts w:ascii="Times New Roman" w:eastAsia="Georgia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A445FF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A445FF"/>
    <w:pPr>
      <w:spacing w:before="100" w:beforeAutospacing="1" w:after="100" w:afterAutospacing="1" w:line="240" w:lineRule="auto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A445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445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445FF"/>
    <w:pPr>
      <w:spacing w:before="100" w:beforeAutospacing="1" w:after="100" w:afterAutospacing="1" w:line="240" w:lineRule="auto"/>
      <w:jc w:val="right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445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Georgia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A445FF"/>
    <w:pPr>
      <w:spacing w:before="100" w:beforeAutospacing="1" w:after="100" w:afterAutospacing="1" w:line="240" w:lineRule="auto"/>
    </w:pPr>
    <w:rPr>
      <w:rFonts w:ascii="Times New Roman" w:eastAsia="Georgia" w:hAnsi="Times New Roman" w:cs="Times New Roman"/>
      <w:sz w:val="28"/>
      <w:szCs w:val="28"/>
      <w:lang w:eastAsia="ru-RU"/>
    </w:rPr>
  </w:style>
  <w:style w:type="paragraph" w:customStyle="1" w:styleId="17">
    <w:name w:val="Абзац списка1"/>
    <w:basedOn w:val="a"/>
    <w:rsid w:val="00A445FF"/>
    <w:pPr>
      <w:spacing w:after="0" w:line="240" w:lineRule="auto"/>
      <w:ind w:left="720"/>
      <w:contextualSpacing/>
    </w:pPr>
    <w:rPr>
      <w:rFonts w:ascii="Times New Roman" w:eastAsia="Georgia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A445FF"/>
    <w:pPr>
      <w:spacing w:before="100" w:beforeAutospacing="1" w:after="100" w:afterAutospacing="1" w:line="240" w:lineRule="auto"/>
    </w:pPr>
    <w:rPr>
      <w:rFonts w:ascii="Tahoma" w:eastAsia="Georgia" w:hAnsi="Tahoma" w:cs="Times New Roman"/>
      <w:sz w:val="20"/>
      <w:szCs w:val="20"/>
      <w:lang w:val="en-US"/>
    </w:rPr>
  </w:style>
  <w:style w:type="numbering" w:customStyle="1" w:styleId="120">
    <w:name w:val="Нет списка12"/>
    <w:next w:val="a2"/>
    <w:uiPriority w:val="99"/>
    <w:semiHidden/>
    <w:unhideWhenUsed/>
    <w:rsid w:val="00A445FF"/>
  </w:style>
  <w:style w:type="numbering" w:customStyle="1" w:styleId="210">
    <w:name w:val="Нет списка21"/>
    <w:next w:val="a2"/>
    <w:uiPriority w:val="99"/>
    <w:semiHidden/>
    <w:unhideWhenUsed/>
    <w:rsid w:val="00A445FF"/>
  </w:style>
  <w:style w:type="numbering" w:customStyle="1" w:styleId="34">
    <w:name w:val="Нет списка3"/>
    <w:next w:val="a2"/>
    <w:uiPriority w:val="99"/>
    <w:semiHidden/>
    <w:unhideWhenUsed/>
    <w:rsid w:val="00A445FF"/>
  </w:style>
  <w:style w:type="numbering" w:customStyle="1" w:styleId="43">
    <w:name w:val="Нет списка4"/>
    <w:next w:val="a2"/>
    <w:uiPriority w:val="99"/>
    <w:semiHidden/>
    <w:unhideWhenUsed/>
    <w:rsid w:val="00A445FF"/>
  </w:style>
  <w:style w:type="numbering" w:customStyle="1" w:styleId="211">
    <w:name w:val="Стиль21"/>
    <w:rsid w:val="00A445FF"/>
  </w:style>
  <w:style w:type="numbering" w:customStyle="1" w:styleId="1111111">
    <w:name w:val="1 / 1.1 / 1.1.11"/>
    <w:basedOn w:val="a2"/>
    <w:next w:val="111111"/>
    <w:rsid w:val="00A445FF"/>
  </w:style>
  <w:style w:type="numbering" w:customStyle="1" w:styleId="310">
    <w:name w:val="Стиль31"/>
    <w:basedOn w:val="a2"/>
    <w:rsid w:val="00A445FF"/>
  </w:style>
  <w:style w:type="paragraph" w:customStyle="1" w:styleId="msonormal0">
    <w:name w:val="msonormal"/>
    <w:basedOn w:val="a"/>
    <w:rsid w:val="00A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text"/>
    <w:basedOn w:val="a"/>
    <w:link w:val="aff"/>
    <w:unhideWhenUsed/>
    <w:rsid w:val="00A445F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A445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A445F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A445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annotation subject"/>
    <w:basedOn w:val="afe"/>
    <w:next w:val="afe"/>
    <w:link w:val="aff1"/>
    <w:unhideWhenUsed/>
    <w:rsid w:val="00A445FF"/>
    <w:rPr>
      <w:b/>
      <w:bCs/>
    </w:rPr>
  </w:style>
  <w:style w:type="character" w:customStyle="1" w:styleId="aff1">
    <w:name w:val="Тема примечания Знак"/>
    <w:basedOn w:val="aff"/>
    <w:link w:val="aff0"/>
    <w:rsid w:val="00A445F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0">
    <w:name w:val="Без интервала Знак"/>
    <w:basedOn w:val="a0"/>
    <w:link w:val="af"/>
    <w:uiPriority w:val="1"/>
    <w:locked/>
    <w:rsid w:val="00A445FF"/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18">
    <w:name w:val="Без интервала1"/>
    <w:next w:val="af"/>
    <w:uiPriority w:val="1"/>
    <w:qFormat/>
    <w:rsid w:val="00A445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l63">
    <w:name w:val="xl63"/>
    <w:basedOn w:val="a"/>
    <w:rsid w:val="00A4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5">
    <w:name w:val="3 пт Знак"/>
    <w:link w:val="36"/>
    <w:locked/>
    <w:rsid w:val="00A445FF"/>
    <w:rPr>
      <w:rFonts w:ascii="Calibri" w:hAnsi="Calibri"/>
      <w:b/>
    </w:rPr>
  </w:style>
  <w:style w:type="paragraph" w:customStyle="1" w:styleId="36">
    <w:name w:val="3 пт"/>
    <w:basedOn w:val="30"/>
    <w:link w:val="35"/>
    <w:rsid w:val="00A445FF"/>
    <w:rPr>
      <w:rFonts w:ascii="Calibri" w:eastAsiaTheme="minorHAnsi" w:hAnsi="Calibri" w:cstheme="minorBidi"/>
      <w:sz w:val="22"/>
    </w:rPr>
  </w:style>
  <w:style w:type="character" w:styleId="aff2">
    <w:name w:val="annotation reference"/>
    <w:basedOn w:val="a0"/>
    <w:unhideWhenUsed/>
    <w:rsid w:val="00A445FF"/>
    <w:rPr>
      <w:sz w:val="16"/>
      <w:szCs w:val="16"/>
    </w:rPr>
  </w:style>
  <w:style w:type="numbering" w:customStyle="1" w:styleId="50">
    <w:name w:val="Нет списка5"/>
    <w:next w:val="a2"/>
    <w:uiPriority w:val="99"/>
    <w:semiHidden/>
    <w:unhideWhenUsed/>
    <w:rsid w:val="00A445FF"/>
  </w:style>
  <w:style w:type="numbering" w:customStyle="1" w:styleId="220">
    <w:name w:val="Стиль22"/>
    <w:rsid w:val="00A445FF"/>
  </w:style>
  <w:style w:type="numbering" w:customStyle="1" w:styleId="1111112">
    <w:name w:val="1 / 1.1 / 1.1.12"/>
    <w:basedOn w:val="a2"/>
    <w:next w:val="111111"/>
    <w:rsid w:val="00A445FF"/>
  </w:style>
  <w:style w:type="numbering" w:customStyle="1" w:styleId="320">
    <w:name w:val="Стиль32"/>
    <w:basedOn w:val="a2"/>
    <w:rsid w:val="00A445FF"/>
  </w:style>
  <w:style w:type="numbering" w:customStyle="1" w:styleId="2110">
    <w:name w:val="Стиль211"/>
    <w:rsid w:val="00A445FF"/>
  </w:style>
  <w:style w:type="numbering" w:customStyle="1" w:styleId="11111111">
    <w:name w:val="1 / 1.1 / 1.1.111"/>
    <w:basedOn w:val="a2"/>
    <w:next w:val="111111"/>
    <w:rsid w:val="00A445FF"/>
  </w:style>
  <w:style w:type="numbering" w:customStyle="1" w:styleId="311">
    <w:name w:val="Стиль311"/>
    <w:basedOn w:val="a2"/>
    <w:rsid w:val="00A445FF"/>
  </w:style>
  <w:style w:type="numbering" w:customStyle="1" w:styleId="111">
    <w:name w:val="Нет списка111"/>
    <w:next w:val="a2"/>
    <w:uiPriority w:val="99"/>
    <w:semiHidden/>
    <w:unhideWhenUsed/>
    <w:rsid w:val="00A445FF"/>
  </w:style>
  <w:style w:type="numbering" w:customStyle="1" w:styleId="2111">
    <w:name w:val="Нет списка211"/>
    <w:next w:val="a2"/>
    <w:uiPriority w:val="99"/>
    <w:semiHidden/>
    <w:unhideWhenUsed/>
    <w:rsid w:val="00A44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E7833-6A94-4D82-91FB-CB9E7AF1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5</cp:revision>
  <cp:lastPrinted>2025-11-07T10:35:00Z</cp:lastPrinted>
  <dcterms:created xsi:type="dcterms:W3CDTF">2025-11-01T06:42:00Z</dcterms:created>
  <dcterms:modified xsi:type="dcterms:W3CDTF">2025-12-03T10:45:00Z</dcterms:modified>
</cp:coreProperties>
</file>